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61" w:rsidRDefault="00D31D61" w:rsidP="00F35E72">
      <w:pPr>
        <w:pStyle w:val="NormalWeb"/>
        <w:ind w:firstLine="708"/>
        <w:jc w:val="both"/>
        <w:rPr>
          <w:rStyle w:val="Strong"/>
          <w:b w:val="0"/>
          <w:bCs w:val="0"/>
          <w:sz w:val="28"/>
          <w:szCs w:val="28"/>
        </w:rPr>
      </w:pPr>
    </w:p>
    <w:p w:rsidR="00D31D61" w:rsidRDefault="00D31D61" w:rsidP="00F35E72">
      <w:pPr>
        <w:pStyle w:val="NormalWeb"/>
        <w:ind w:firstLine="708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                      Наш турслёт.</w:t>
      </w:r>
    </w:p>
    <w:p w:rsidR="00D31D61" w:rsidRDefault="00D31D61" w:rsidP="00F35E72">
      <w:pPr>
        <w:pStyle w:val="NormalWeb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В период с 23 по 25 июня в Торжокском районе в санатории«Митино» проходила III Областная </w:t>
      </w:r>
      <w:r>
        <w:rPr>
          <w:sz w:val="28"/>
          <w:szCs w:val="28"/>
        </w:rPr>
        <w:t xml:space="preserve"> спортивно-туристическая спартакиада профсоюзов образования.</w:t>
      </w:r>
      <w:r>
        <w:rPr>
          <w:rStyle w:val="Strong"/>
          <w:b w:val="0"/>
          <w:bCs w:val="0"/>
          <w:sz w:val="28"/>
          <w:szCs w:val="28"/>
        </w:rPr>
        <w:t xml:space="preserve"> Проведение данного мероприятия – дань традиции, созданным возрождающимся профсоюзным туристическим движением педагогов и наставников Тверского региона. </w:t>
      </w:r>
    </w:p>
    <w:p w:rsidR="00D31D61" w:rsidRDefault="00D31D61" w:rsidP="00F35E72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санатории «Митино»Торжокского района собралось 24 команды, более ста двадцати человек, представляющих профсоюзные организации муниципальных образований Тверского региона.</w:t>
      </w:r>
    </w:p>
    <w:p w:rsidR="00D31D61" w:rsidRDefault="00D31D61" w:rsidP="00F35E72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Спортивно-туристическая спартакиада началась с торжественного открытия.С приветственным словом к участникам обратились Председатель Тверского областного Профсоюза образования Татьяна Николаевна Бородачева иглавная судья соревнований Наталья Александровна Смирнова. Они пожелали успеха участникам спартакиады в прохождении этапов слета, хорошего настроения, сотрудничества, приятных знакомств и вовлечения в профсоюзную работу.</w:t>
      </w:r>
    </w:p>
    <w:p w:rsidR="00D31D61" w:rsidRDefault="00D31D61" w:rsidP="00F35E72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Конаковский район  на мероприятии представляла команда «Вертикаль», состоящая из педагогических работников школы деревни Вахонино. Необходимо отметить и воодушевляющий девиз команды – «За Родину, Добро и Справедливость!».</w:t>
      </w:r>
    </w:p>
    <w:p w:rsidR="00D31D61" w:rsidRDefault="00D31D61" w:rsidP="00F35E72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день соревнований был очень напряженным и ответственным. После торжественного открытия спартакиады, проходили различные индивидуальные испытания,  проверяющие участников на выносливость, силу и  смекалку. Этот этап соревнований включал в себя несколько препятствий - Подъем по стенду (скалодром), Спуск по вертикальным периллам, Маятник, Параллельные веревки. С этими испытаниями участникам помогли справится выносливость и физическая подготовка. Еще одно испытание, а именно Определение азимута и расстояния на местности, было одним из самых сложных и требовало определенных интеллектуальных умений и навыков. Важно отметить, что представители команды Конаковского района успешно прошли все эти препятствия.</w:t>
      </w:r>
    </w:p>
    <w:p w:rsidR="00D31D61" w:rsidRDefault="00D31D61" w:rsidP="007A6C67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соревнование было творческое. Собравшись в актовом зале санатория, участники должны были представить свою команду  таким образом, чтобы в выступлении отображался их креативный подход, принадлежность к муниципалитету, идея, оригинальность, а самое главное – единство команды. Выступление команды «Вертикаль» выделялось среди коллег насыщенным, разноплановым и оригинальным сюжетом. В своем пятиминутном выступлении педагоги </w:t>
      </w:r>
      <w:bookmarkStart w:id="0" w:name="_GoBack"/>
      <w:bookmarkEnd w:id="0"/>
      <w:r>
        <w:rPr>
          <w:sz w:val="28"/>
          <w:szCs w:val="28"/>
        </w:rPr>
        <w:t>Конаковского района раскрыли весь свой творческий потенциал: пели частушки в ярких народных костюмах, танцевали, читали рэп. Сопровождал выступление информативный видеоролик. Выступление команды  «Вертикаль»  приветствовали бурными аплодисментами, а жюри оценило наивысшим баллом.</w:t>
      </w:r>
    </w:p>
    <w:p w:rsidR="00D31D61" w:rsidRDefault="00D31D61" w:rsidP="007A6C67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Следующий день спартакиады включал в себя несколько этапов. Первый из них - прохождение профсоюзного квиза, который состоял из различных вопросов, затрагивающих профсоюзную организацию и историю Тверского края. Вторым испытанием стало прохождение КТМ (контрольно-туристического маршрута), во время которого участники показывали умения в установке палатки, определения расстояния и азимута, спасении утопающего, преодолении полосы препятствий, оказании первой помощи и многое другое. Важно отметить, что команда школы деревни Вахонино достойнейшим образом показало себя на этом этапе, продемонстрировав слаженность действий и командный дух.</w:t>
      </w:r>
    </w:p>
    <w:p w:rsidR="00D31D61" w:rsidRDefault="00D31D61" w:rsidP="0009419F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волнительным моментом было подведение итогов и награждение команд. Благодаря навыкам, усилиям, умениям и творческому подходу «Вертикаль» заняла первое место в представлении команд. Это достойный результат, показывающий сплоченность команды и нацеленность на успех. </w:t>
      </w:r>
    </w:p>
    <w:p w:rsidR="00D31D61" w:rsidRDefault="00D31D61" w:rsidP="0009419F">
      <w:pPr>
        <w:pStyle w:val="NormalWeb"/>
        <w:ind w:firstLine="708"/>
        <w:jc w:val="both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III Областная </w:t>
      </w:r>
      <w:r>
        <w:rPr>
          <w:sz w:val="28"/>
          <w:szCs w:val="28"/>
        </w:rPr>
        <w:t xml:space="preserve"> спортивно-туристическая спартакиада – это возможность, благодаря которой педагоги и наставники могут стать единым целым, приобрести новый опыт, знакомства и знания. Важно отметить, что несмотря на то, что это мероприятие является разгрузкой в конце учебного года, оно также предполагает и определенные усилия для достижения лучшего результата. Важно отметить, что жизнь педагога – это не только работа, но и еще основа саморазвития. Благодаря таким мероприятиям формируется и крепнет педагогическое сообщество, объединяется Профсоюзная семья.</w:t>
      </w:r>
    </w:p>
    <w:p w:rsidR="00D31D61" w:rsidRDefault="00D31D61" w:rsidP="0009419F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команды «Вертикаль» не только достойно представили Конаковский район, но и замечательно провели время: отдохнули и получили огромный заряд энергии и позитива.</w:t>
      </w:r>
    </w:p>
    <w:p w:rsidR="00D31D61" w:rsidRDefault="00D31D61">
      <w:r>
        <w:t>Молодцы! Так держать!</w:t>
      </w:r>
    </w:p>
    <w:sectPr w:rsidR="00D31D61" w:rsidSect="00020D9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76"/>
    <w:rsid w:val="00020D90"/>
    <w:rsid w:val="0009419F"/>
    <w:rsid w:val="002D0066"/>
    <w:rsid w:val="004F3801"/>
    <w:rsid w:val="00576D6A"/>
    <w:rsid w:val="005A179A"/>
    <w:rsid w:val="006152F6"/>
    <w:rsid w:val="00696E5D"/>
    <w:rsid w:val="00783FA3"/>
    <w:rsid w:val="007A6C67"/>
    <w:rsid w:val="00AB3476"/>
    <w:rsid w:val="00BC3724"/>
    <w:rsid w:val="00D31D61"/>
    <w:rsid w:val="00DB13EF"/>
    <w:rsid w:val="00E2172F"/>
    <w:rsid w:val="00F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90"/>
    <w:pPr>
      <w:spacing w:line="360" w:lineRule="auto"/>
      <w:ind w:firstLine="709"/>
      <w:jc w:val="both"/>
    </w:pPr>
    <w:rPr>
      <w:color w:val="000000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D90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D90"/>
    <w:pPr>
      <w:spacing w:before="120" w:after="120" w:line="240" w:lineRule="auto"/>
      <w:outlineLvl w:val="1"/>
    </w:pPr>
    <w:rPr>
      <w:rFonts w:ascii="XO Thames" w:hAnsi="XO Thames" w:cs="XO Thames"/>
      <w:b/>
      <w:bCs/>
      <w:color w:val="auto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D90"/>
    <w:pPr>
      <w:spacing w:before="120" w:after="120" w:line="240" w:lineRule="auto"/>
      <w:outlineLvl w:val="2"/>
    </w:pPr>
    <w:rPr>
      <w:rFonts w:ascii="XO Thames" w:hAnsi="XO Thames" w:cs="XO Thames"/>
      <w:b/>
      <w:bCs/>
      <w:color w:val="auto"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0D90"/>
    <w:pPr>
      <w:spacing w:before="120" w:after="120" w:line="240" w:lineRule="auto"/>
      <w:outlineLvl w:val="3"/>
    </w:pPr>
    <w:rPr>
      <w:rFonts w:ascii="XO Thames" w:hAnsi="XO Thames" w:cs="XO Thames"/>
      <w:b/>
      <w:bCs/>
      <w:color w:val="auto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0D90"/>
    <w:pPr>
      <w:spacing w:before="120" w:after="120" w:line="240" w:lineRule="auto"/>
      <w:outlineLvl w:val="4"/>
    </w:pPr>
    <w:rPr>
      <w:rFonts w:ascii="XO Thames" w:hAnsi="XO Thames" w:cs="XO Thames"/>
      <w:b/>
      <w:bCs/>
      <w:color w:val="auto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90"/>
    <w:rPr>
      <w:rFonts w:ascii="XO Thames" w:hAnsi="XO Thames" w:cs="XO Tha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D90"/>
    <w:rPr>
      <w:rFonts w:ascii="XO Thames" w:hAnsi="XO Thames" w:cs="XO Thame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D90"/>
    <w:rPr>
      <w:rFonts w:ascii="XO Thames" w:hAnsi="XO Thames" w:cs="XO Thame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0D90"/>
    <w:rPr>
      <w:rFonts w:ascii="XO Thames" w:hAnsi="XO Thames" w:cs="XO Tha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0D90"/>
    <w:rPr>
      <w:rFonts w:ascii="XO Thames" w:hAnsi="XO Thames" w:cs="XO Thames"/>
      <w:b/>
      <w:bCs/>
      <w:sz w:val="22"/>
      <w:szCs w:val="22"/>
    </w:rPr>
  </w:style>
  <w:style w:type="character" w:customStyle="1" w:styleId="1">
    <w:name w:val="Обычный1"/>
    <w:uiPriority w:val="99"/>
    <w:rsid w:val="00020D90"/>
    <w:rPr>
      <w:color w:val="000000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020D90"/>
    <w:pPr>
      <w:spacing w:line="240" w:lineRule="auto"/>
      <w:ind w:left="200"/>
    </w:pPr>
    <w:rPr>
      <w:rFonts w:ascii="XO Thames" w:hAnsi="XO Thames" w:cs="XO Thames"/>
      <w:color w:val="auto"/>
      <w:lang w:eastAsia="ru-RU"/>
    </w:rPr>
  </w:style>
  <w:style w:type="character" w:customStyle="1" w:styleId="TOC2Char">
    <w:name w:val="TOC 2 Char"/>
    <w:link w:val="TOC2"/>
    <w:uiPriority w:val="99"/>
    <w:locked/>
    <w:rsid w:val="00020D90"/>
    <w:rPr>
      <w:rFonts w:ascii="XO Thames" w:hAnsi="XO Thames" w:cs="XO Thames"/>
      <w:sz w:val="28"/>
      <w:szCs w:val="28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020D90"/>
    <w:pPr>
      <w:spacing w:line="240" w:lineRule="auto"/>
      <w:ind w:left="600"/>
    </w:pPr>
    <w:rPr>
      <w:rFonts w:ascii="XO Thames" w:hAnsi="XO Thames" w:cs="XO Thames"/>
      <w:color w:val="auto"/>
      <w:lang w:eastAsia="ru-RU"/>
    </w:rPr>
  </w:style>
  <w:style w:type="character" w:customStyle="1" w:styleId="TOC4Char">
    <w:name w:val="TOC 4 Char"/>
    <w:link w:val="TOC4"/>
    <w:uiPriority w:val="99"/>
    <w:locked/>
    <w:rsid w:val="00020D90"/>
    <w:rPr>
      <w:rFonts w:ascii="XO Thames" w:hAnsi="XO Thames" w:cs="XO Thames"/>
      <w:sz w:val="28"/>
      <w:szCs w:val="28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020D90"/>
    <w:pPr>
      <w:spacing w:line="240" w:lineRule="auto"/>
      <w:ind w:left="1000"/>
    </w:pPr>
    <w:rPr>
      <w:rFonts w:ascii="XO Thames" w:hAnsi="XO Thames" w:cs="XO Thames"/>
      <w:color w:val="auto"/>
      <w:lang w:eastAsia="ru-RU"/>
    </w:rPr>
  </w:style>
  <w:style w:type="character" w:customStyle="1" w:styleId="TOC6Char">
    <w:name w:val="TOC 6 Char"/>
    <w:link w:val="TOC6"/>
    <w:uiPriority w:val="99"/>
    <w:locked/>
    <w:rsid w:val="00020D90"/>
    <w:rPr>
      <w:rFonts w:ascii="XO Thames" w:hAnsi="XO Thames" w:cs="XO Thames"/>
      <w:sz w:val="28"/>
      <w:szCs w:val="28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020D90"/>
    <w:pPr>
      <w:spacing w:line="240" w:lineRule="auto"/>
      <w:ind w:left="1200"/>
    </w:pPr>
    <w:rPr>
      <w:rFonts w:ascii="XO Thames" w:hAnsi="XO Thames" w:cs="XO Thames"/>
      <w:color w:val="auto"/>
      <w:lang w:eastAsia="ru-RU"/>
    </w:rPr>
  </w:style>
  <w:style w:type="character" w:customStyle="1" w:styleId="TOC7Char">
    <w:name w:val="TOC 7 Char"/>
    <w:link w:val="TOC7"/>
    <w:uiPriority w:val="99"/>
    <w:locked/>
    <w:rsid w:val="00020D90"/>
    <w:rPr>
      <w:rFonts w:ascii="XO Thames" w:hAnsi="XO Thames" w:cs="XO Thames"/>
      <w:sz w:val="28"/>
      <w:szCs w:val="28"/>
    </w:rPr>
  </w:style>
  <w:style w:type="paragraph" w:customStyle="1" w:styleId="10">
    <w:name w:val="Строгий1"/>
    <w:basedOn w:val="11"/>
    <w:link w:val="Strong"/>
    <w:uiPriority w:val="99"/>
    <w:rsid w:val="00020D90"/>
    <w:rPr>
      <w:b/>
      <w:bCs/>
    </w:rPr>
  </w:style>
  <w:style w:type="character" w:styleId="Strong">
    <w:name w:val="Strong"/>
    <w:basedOn w:val="DefaultParagraphFont"/>
    <w:link w:val="10"/>
    <w:uiPriority w:val="99"/>
    <w:qFormat/>
    <w:locked/>
    <w:rsid w:val="00020D90"/>
    <w:rPr>
      <w:b/>
      <w:bCs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020D90"/>
    <w:pPr>
      <w:spacing w:line="240" w:lineRule="auto"/>
      <w:ind w:left="400"/>
    </w:pPr>
    <w:rPr>
      <w:rFonts w:ascii="XO Thames" w:hAnsi="XO Thames" w:cs="XO Thames"/>
      <w:color w:val="auto"/>
      <w:lang w:eastAsia="ru-RU"/>
    </w:rPr>
  </w:style>
  <w:style w:type="character" w:customStyle="1" w:styleId="TOC3Char">
    <w:name w:val="TOC 3 Char"/>
    <w:link w:val="TOC3"/>
    <w:uiPriority w:val="99"/>
    <w:locked/>
    <w:rsid w:val="00020D90"/>
    <w:rPr>
      <w:rFonts w:ascii="XO Thames" w:hAnsi="XO Thames" w:cs="XO Thames"/>
      <w:sz w:val="28"/>
      <w:szCs w:val="28"/>
    </w:rPr>
  </w:style>
  <w:style w:type="paragraph" w:customStyle="1" w:styleId="12">
    <w:name w:val="Гиперссылка1"/>
    <w:basedOn w:val="11"/>
    <w:link w:val="Hyperlink"/>
    <w:uiPriority w:val="99"/>
    <w:rsid w:val="00020D90"/>
    <w:rPr>
      <w:color w:val="0000FF"/>
      <w:u w:val="single"/>
    </w:rPr>
  </w:style>
  <w:style w:type="character" w:styleId="Hyperlink">
    <w:name w:val="Hyperlink"/>
    <w:basedOn w:val="DefaultParagraphFont"/>
    <w:link w:val="12"/>
    <w:uiPriority w:val="99"/>
    <w:locked/>
    <w:rsid w:val="00020D90"/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020D90"/>
    <w:pPr>
      <w:ind w:firstLine="851"/>
      <w:jc w:val="both"/>
    </w:pPr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020D90"/>
    <w:rPr>
      <w:rFonts w:ascii="XO Thames" w:hAnsi="XO Thames" w:cs="XO Thames"/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020D90"/>
    <w:rPr>
      <w:rFonts w:ascii="XO Thames" w:hAnsi="XO Thames" w:cs="XO Thames"/>
      <w:b/>
      <w:bCs/>
      <w:color w:val="auto"/>
      <w:lang w:eastAsia="ru-RU"/>
    </w:rPr>
  </w:style>
  <w:style w:type="character" w:customStyle="1" w:styleId="TOC1Char">
    <w:name w:val="TOC 1 Char"/>
    <w:link w:val="TOC1"/>
    <w:uiPriority w:val="99"/>
    <w:locked/>
    <w:rsid w:val="00020D90"/>
    <w:rPr>
      <w:rFonts w:ascii="XO Thames" w:hAnsi="XO Thames" w:cs="XO Thames"/>
      <w:b/>
      <w:bCs/>
      <w:sz w:val="28"/>
      <w:szCs w:val="28"/>
    </w:rPr>
  </w:style>
  <w:style w:type="paragraph" w:customStyle="1" w:styleId="HeaderandFooter">
    <w:name w:val="Header and Footer"/>
    <w:link w:val="HeaderandFooter1"/>
    <w:uiPriority w:val="99"/>
    <w:rsid w:val="00020D90"/>
    <w:pPr>
      <w:spacing w:line="360" w:lineRule="auto"/>
      <w:ind w:firstLine="709"/>
      <w:jc w:val="both"/>
    </w:pPr>
    <w:rPr>
      <w:rFonts w:ascii="XO Thames" w:hAnsi="XO Thames" w:cs="XO Thames"/>
      <w:color w:val="000000"/>
      <w:sz w:val="28"/>
      <w:szCs w:val="28"/>
      <w:lang w:eastAsia="zh-CN"/>
    </w:rPr>
  </w:style>
  <w:style w:type="character" w:customStyle="1" w:styleId="HeaderandFooter1">
    <w:name w:val="Header and Footer1"/>
    <w:link w:val="HeaderandFooter"/>
    <w:uiPriority w:val="99"/>
    <w:locked/>
    <w:rsid w:val="00020D90"/>
    <w:rPr>
      <w:rFonts w:ascii="XO Thames" w:hAnsi="XO Thames" w:cs="XO Thames"/>
      <w:color w:val="000000"/>
      <w:sz w:val="28"/>
      <w:szCs w:val="28"/>
      <w:lang w:val="ru-RU" w:eastAsia="zh-CN"/>
    </w:rPr>
  </w:style>
  <w:style w:type="paragraph" w:styleId="TOC9">
    <w:name w:val="toc 9"/>
    <w:basedOn w:val="Normal"/>
    <w:next w:val="Normal"/>
    <w:link w:val="TOC9Char"/>
    <w:autoRedefine/>
    <w:uiPriority w:val="99"/>
    <w:semiHidden/>
    <w:rsid w:val="00020D90"/>
    <w:pPr>
      <w:spacing w:line="240" w:lineRule="auto"/>
      <w:ind w:left="1600"/>
    </w:pPr>
    <w:rPr>
      <w:rFonts w:ascii="XO Thames" w:hAnsi="XO Thames" w:cs="XO Thames"/>
      <w:color w:val="auto"/>
      <w:lang w:eastAsia="ru-RU"/>
    </w:rPr>
  </w:style>
  <w:style w:type="character" w:customStyle="1" w:styleId="TOC9Char">
    <w:name w:val="TOC 9 Char"/>
    <w:link w:val="TOC9"/>
    <w:uiPriority w:val="99"/>
    <w:locked/>
    <w:rsid w:val="00020D90"/>
    <w:rPr>
      <w:rFonts w:ascii="XO Thames" w:hAnsi="XO Thames" w:cs="XO Thames"/>
      <w:sz w:val="28"/>
      <w:szCs w:val="28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020D90"/>
    <w:pPr>
      <w:spacing w:line="240" w:lineRule="auto"/>
      <w:ind w:left="1400"/>
    </w:pPr>
    <w:rPr>
      <w:rFonts w:ascii="XO Thames" w:hAnsi="XO Thames" w:cs="XO Thames"/>
      <w:color w:val="auto"/>
      <w:lang w:eastAsia="ru-RU"/>
    </w:rPr>
  </w:style>
  <w:style w:type="character" w:customStyle="1" w:styleId="TOC8Char">
    <w:name w:val="TOC 8 Char"/>
    <w:link w:val="TOC8"/>
    <w:uiPriority w:val="99"/>
    <w:locked/>
    <w:rsid w:val="00020D90"/>
    <w:rPr>
      <w:rFonts w:ascii="XO Thames" w:hAnsi="XO Thames" w:cs="XO Thames"/>
      <w:sz w:val="28"/>
      <w:szCs w:val="28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020D90"/>
    <w:pPr>
      <w:spacing w:line="240" w:lineRule="auto"/>
      <w:ind w:left="800"/>
    </w:pPr>
    <w:rPr>
      <w:rFonts w:ascii="XO Thames" w:hAnsi="XO Thames" w:cs="XO Thames"/>
      <w:color w:val="auto"/>
      <w:lang w:eastAsia="ru-RU"/>
    </w:rPr>
  </w:style>
  <w:style w:type="character" w:customStyle="1" w:styleId="TOC5Char">
    <w:name w:val="TOC 5 Char"/>
    <w:link w:val="TOC5"/>
    <w:uiPriority w:val="99"/>
    <w:locked/>
    <w:rsid w:val="00020D90"/>
    <w:rPr>
      <w:rFonts w:ascii="XO Thames" w:hAnsi="XO Thames" w:cs="XO Thames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0D90"/>
    <w:rPr>
      <w:rFonts w:ascii="XO Thames" w:hAnsi="XO Thames" w:cs="XO Thames"/>
      <w:i/>
      <w:iCs/>
      <w:color w:val="auto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0D90"/>
    <w:rPr>
      <w:rFonts w:ascii="XO Thames" w:hAnsi="XO Thames" w:cs="XO Thames"/>
      <w:i/>
      <w:iCs/>
      <w:sz w:val="24"/>
      <w:szCs w:val="24"/>
    </w:rPr>
  </w:style>
  <w:style w:type="paragraph" w:customStyle="1" w:styleId="11">
    <w:name w:val="Основной шрифт абзаца1"/>
    <w:uiPriority w:val="99"/>
    <w:rsid w:val="00020D90"/>
    <w:pPr>
      <w:spacing w:line="360" w:lineRule="auto"/>
      <w:ind w:firstLine="709"/>
      <w:jc w:val="both"/>
    </w:pPr>
    <w:rPr>
      <w:color w:val="000000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020D90"/>
    <w:pPr>
      <w:spacing w:before="567" w:after="567" w:line="240" w:lineRule="auto"/>
      <w:ind w:firstLine="0"/>
      <w:jc w:val="center"/>
    </w:pPr>
    <w:rPr>
      <w:rFonts w:ascii="XO Thames" w:hAnsi="XO Thames" w:cs="XO Thames"/>
      <w:b/>
      <w:bCs/>
      <w:caps/>
      <w:color w:val="auto"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20D90"/>
    <w:rPr>
      <w:rFonts w:ascii="XO Thames" w:hAnsi="XO Thames" w:cs="XO Thames"/>
      <w:b/>
      <w:bCs/>
      <w:caps/>
      <w:sz w:val="40"/>
      <w:szCs w:val="40"/>
    </w:rPr>
  </w:style>
  <w:style w:type="paragraph" w:styleId="NormalWeb">
    <w:name w:val="Normal (Web)"/>
    <w:basedOn w:val="Normal"/>
    <w:link w:val="NormalWebChar"/>
    <w:uiPriority w:val="99"/>
    <w:rsid w:val="00020D90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02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635</Words>
  <Characters>3621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PingWin</dc:creator>
  <cp:keywords/>
  <dc:description/>
  <cp:lastModifiedBy>Колпаков</cp:lastModifiedBy>
  <cp:revision>5</cp:revision>
  <dcterms:created xsi:type="dcterms:W3CDTF">2023-06-26T11:05:00Z</dcterms:created>
  <dcterms:modified xsi:type="dcterms:W3CDTF">2023-08-28T06:35:00Z</dcterms:modified>
</cp:coreProperties>
</file>